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A5" w:rsidRDefault="00B004A5" w:rsidP="00B004A5">
      <w:pPr>
        <w:pStyle w:val="Header"/>
        <w:pBdr>
          <w:bottom w:val="single" w:sz="4" w:space="1" w:color="auto"/>
        </w:pBdr>
        <w:jc w:val="center"/>
        <w:rPr>
          <w:b/>
          <w:i/>
          <w:sz w:val="32"/>
          <w:szCs w:val="32"/>
        </w:rPr>
      </w:pPr>
      <w:r w:rsidRPr="00227748">
        <w:rPr>
          <w:b/>
          <w:i/>
          <w:sz w:val="32"/>
          <w:szCs w:val="32"/>
        </w:rPr>
        <w:t>NYSG</w:t>
      </w:r>
      <w:r>
        <w:rPr>
          <w:b/>
          <w:i/>
          <w:sz w:val="32"/>
          <w:szCs w:val="32"/>
        </w:rPr>
        <w:t xml:space="preserve"> Small Grants Program</w:t>
      </w:r>
      <w:r w:rsidRPr="00227748">
        <w:rPr>
          <w:b/>
          <w:i/>
          <w:sz w:val="32"/>
          <w:szCs w:val="32"/>
        </w:rPr>
        <w:t xml:space="preserve"> Report </w:t>
      </w:r>
    </w:p>
    <w:p w:rsidR="00B004A5" w:rsidRDefault="00B004A5" w:rsidP="00B004A5"/>
    <w:p w:rsidR="00B004A5" w:rsidRPr="00297FAE" w:rsidRDefault="00B004A5" w:rsidP="00B004A5">
      <w:pPr>
        <w:widowControl w:val="0"/>
        <w:tabs>
          <w:tab w:val="left" w:pos="460"/>
        </w:tabs>
        <w:autoSpaceDE w:val="0"/>
        <w:autoSpaceDN w:val="0"/>
        <w:rPr>
          <w:b/>
          <w:sz w:val="24"/>
        </w:rPr>
      </w:pPr>
      <w:r>
        <w:rPr>
          <w:b/>
          <w:sz w:val="24"/>
        </w:rPr>
        <w:t>INSTRUCTIONS</w:t>
      </w:r>
    </w:p>
    <w:p w:rsidR="00B004A5" w:rsidRPr="00F07648" w:rsidRDefault="00B004A5" w:rsidP="00B004A5">
      <w:pPr>
        <w:spacing w:before="90"/>
        <w:rPr>
          <w:i/>
          <w:sz w:val="24"/>
          <w:u w:val="single"/>
        </w:rPr>
      </w:pPr>
      <w:r w:rsidRPr="002C3806">
        <w:rPr>
          <w:i/>
          <w:sz w:val="24"/>
        </w:rPr>
        <w:t>Please use this form to prepare your Semi-Annual Progress Report and Completion Report.  The Semi-Annual Progress Report</w:t>
      </w:r>
      <w:r>
        <w:rPr>
          <w:i/>
          <w:sz w:val="24"/>
        </w:rPr>
        <w:t xml:space="preserve">.  </w:t>
      </w:r>
      <w:r w:rsidRPr="002C3806">
        <w:rPr>
          <w:i/>
          <w:sz w:val="24"/>
        </w:rPr>
        <w:t xml:space="preserve">If the project </w:t>
      </w:r>
      <w:r>
        <w:rPr>
          <w:i/>
          <w:sz w:val="24"/>
        </w:rPr>
        <w:t xml:space="preserve">is </w:t>
      </w:r>
      <w:r w:rsidRPr="002C3806">
        <w:rPr>
          <w:i/>
          <w:sz w:val="24"/>
        </w:rPr>
        <w:t xml:space="preserve">completed within six months of the contract agreement execution date, </w:t>
      </w:r>
      <w:r>
        <w:rPr>
          <w:i/>
          <w:sz w:val="24"/>
        </w:rPr>
        <w:t xml:space="preserve">you must use this form to prepare the Completion Report, in lieu of the Interim Progress Report.  </w:t>
      </w:r>
      <w:r w:rsidRPr="00F07648">
        <w:rPr>
          <w:i/>
          <w:sz w:val="24"/>
          <w:u w:val="single"/>
        </w:rPr>
        <w:t>The Completion Report must be accompanied by the Project Summary</w:t>
      </w:r>
      <w:r>
        <w:rPr>
          <w:i/>
          <w:sz w:val="24"/>
          <w:u w:val="single"/>
        </w:rPr>
        <w:t xml:space="preserve"> to fulfill the administrative reporting requirements</w:t>
      </w:r>
      <w:r w:rsidRPr="00F07648">
        <w:rPr>
          <w:i/>
          <w:sz w:val="24"/>
          <w:u w:val="single"/>
        </w:rPr>
        <w:t>.</w:t>
      </w:r>
    </w:p>
    <w:p w:rsidR="00B004A5" w:rsidRDefault="00B004A5" w:rsidP="00B004A5">
      <w:pPr>
        <w:pStyle w:val="BodyText"/>
        <w:rPr>
          <w:i/>
          <w:sz w:val="2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220"/>
      </w:tblGrid>
      <w:tr w:rsidR="00B004A5" w:rsidTr="002B0A02">
        <w:trPr>
          <w:trHeight w:val="350"/>
        </w:trPr>
        <w:tc>
          <w:tcPr>
            <w:tcW w:w="5310" w:type="dxa"/>
          </w:tcPr>
          <w:p w:rsidR="00B004A5" w:rsidRPr="007C5115" w:rsidRDefault="00B004A5" w:rsidP="002B0A02">
            <w:pPr>
              <w:tabs>
                <w:tab w:val="left" w:pos="8669"/>
              </w:tabs>
              <w:rPr>
                <w:i/>
                <w:sz w:val="22"/>
                <w:szCs w:val="22"/>
              </w:rPr>
            </w:pPr>
            <w:r w:rsidRPr="007C5115">
              <w:rPr>
                <w:i/>
                <w:sz w:val="22"/>
                <w:szCs w:val="22"/>
              </w:rPr>
              <w:t>Select document type (choose one):</w:t>
            </w:r>
          </w:p>
          <w:p w:rsidR="00B004A5" w:rsidRDefault="00B004A5" w:rsidP="002B0A02">
            <w:pPr>
              <w:tabs>
                <w:tab w:val="left" w:pos="8669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INTERIM PROGRESS REPORT         </w:t>
            </w:r>
            <w:sdt>
              <w:sdtPr>
                <w:rPr>
                  <w:b/>
                  <w:sz w:val="22"/>
                  <w:szCs w:val="22"/>
                </w:rPr>
                <w:id w:val="103285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20" w:type="dxa"/>
          </w:tcPr>
          <w:p w:rsidR="00B004A5" w:rsidRDefault="00B004A5" w:rsidP="002B0A02">
            <w:pPr>
              <w:tabs>
                <w:tab w:val="left" w:pos="8669"/>
              </w:tabs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</w:p>
          <w:p w:rsidR="00B004A5" w:rsidRDefault="00B004A5" w:rsidP="002B0A02">
            <w:pPr>
              <w:tabs>
                <w:tab w:val="left" w:pos="8669"/>
              </w:tabs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COMPLETION REPORT          </w:t>
            </w:r>
            <w:sdt>
              <w:sdtPr>
                <w:rPr>
                  <w:b/>
                  <w:sz w:val="22"/>
                  <w:szCs w:val="22"/>
                </w:rPr>
                <w:id w:val="-186774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B004A5" w:rsidRPr="001E1318" w:rsidRDefault="00B004A5" w:rsidP="00B004A5">
      <w:pPr>
        <w:tabs>
          <w:tab w:val="left" w:pos="8669"/>
        </w:tabs>
        <w:spacing w:before="221"/>
        <w:ind w:left="140"/>
        <w:rPr>
          <w:b/>
          <w:sz w:val="24"/>
          <w:u w:val="single"/>
        </w:rPr>
      </w:pPr>
      <w:r>
        <w:rPr>
          <w:b/>
          <w:sz w:val="24"/>
        </w:rPr>
        <w:t>R</w:t>
      </w:r>
      <w:r>
        <w:rPr>
          <w:b/>
          <w:sz w:val="19"/>
        </w:rPr>
        <w:t>EPORT PREPARED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z w:val="24"/>
        </w:rPr>
        <w:t xml:space="preserve">: </w:t>
      </w:r>
      <w:r>
        <w:rPr>
          <w:b/>
          <w:sz w:val="19"/>
        </w:rPr>
        <w:tab/>
      </w:r>
      <w:r>
        <w:rPr>
          <w:b/>
          <w:sz w:val="24"/>
        </w:rPr>
        <w:t>D</w:t>
      </w:r>
      <w:r>
        <w:rPr>
          <w:b/>
          <w:sz w:val="19"/>
        </w:rPr>
        <w:t>ATE</w:t>
      </w:r>
      <w:r>
        <w:rPr>
          <w:b/>
          <w:sz w:val="24"/>
        </w:rPr>
        <w:t>:</w:t>
      </w:r>
      <w:r>
        <w:rPr>
          <w:b/>
          <w:spacing w:val="-20"/>
          <w:sz w:val="24"/>
        </w:rPr>
        <w:t xml:space="preserve"> </w:t>
      </w:r>
    </w:p>
    <w:p w:rsidR="00B004A5" w:rsidRDefault="00B004A5" w:rsidP="00B004A5">
      <w:pPr>
        <w:pStyle w:val="BodyText"/>
        <w:spacing w:before="6"/>
        <w:rPr>
          <w:b/>
          <w:sz w:val="20"/>
        </w:rPr>
      </w:pPr>
    </w:p>
    <w:p w:rsidR="00B004A5" w:rsidRDefault="00B004A5" w:rsidP="00B004A5">
      <w:pPr>
        <w:pStyle w:val="ListParagraph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spacing w:before="1" w:line="275" w:lineRule="exact"/>
        <w:ind w:firstLine="40"/>
        <w:contextualSpacing w:val="0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19"/>
        </w:rPr>
        <w:t>ROJECT</w:t>
      </w:r>
      <w:r>
        <w:rPr>
          <w:b/>
          <w:spacing w:val="-13"/>
          <w:sz w:val="19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ITLE</w:t>
      </w:r>
      <w:r>
        <w:rPr>
          <w:b/>
          <w:sz w:val="24"/>
        </w:rPr>
        <w:t>:</w:t>
      </w:r>
    </w:p>
    <w:p w:rsidR="00B004A5" w:rsidRDefault="00B004A5" w:rsidP="00B004A5">
      <w:pPr>
        <w:pStyle w:val="BodyText"/>
        <w:spacing w:before="1"/>
      </w:pPr>
    </w:p>
    <w:p w:rsidR="00B004A5" w:rsidRDefault="00B004A5" w:rsidP="00B004A5">
      <w:pPr>
        <w:pStyle w:val="ListParagraph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spacing w:line="275" w:lineRule="exact"/>
        <w:ind w:left="500"/>
        <w:contextualSpacing w:val="0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19"/>
        </w:rPr>
        <w:t>ROJECT</w:t>
      </w:r>
      <w:r>
        <w:rPr>
          <w:b/>
          <w:spacing w:val="-18"/>
          <w:sz w:val="19"/>
        </w:rPr>
        <w:t xml:space="preserve"> </w:t>
      </w:r>
      <w:r>
        <w:rPr>
          <w:b/>
          <w:sz w:val="24"/>
        </w:rPr>
        <w:t>P</w:t>
      </w:r>
      <w:r>
        <w:rPr>
          <w:b/>
          <w:sz w:val="19"/>
        </w:rPr>
        <w:t>ERSONNEL</w:t>
      </w:r>
      <w:r>
        <w:rPr>
          <w:b/>
          <w:sz w:val="24"/>
        </w:rPr>
        <w:t>:</w:t>
      </w:r>
    </w:p>
    <w:p w:rsidR="00B004A5" w:rsidRDefault="00B004A5" w:rsidP="00B004A5">
      <w:pPr>
        <w:pStyle w:val="BodyText"/>
        <w:spacing w:before="4"/>
      </w:pPr>
    </w:p>
    <w:p w:rsidR="00B004A5" w:rsidRDefault="00B004A5" w:rsidP="00B004A5">
      <w:pPr>
        <w:pStyle w:val="ListParagraph"/>
        <w:widowControl w:val="0"/>
        <w:numPr>
          <w:ilvl w:val="0"/>
          <w:numId w:val="4"/>
        </w:numPr>
        <w:tabs>
          <w:tab w:val="left" w:pos="500"/>
        </w:tabs>
        <w:autoSpaceDE w:val="0"/>
        <w:autoSpaceDN w:val="0"/>
        <w:ind w:left="500"/>
        <w:contextualSpacing w:val="0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19"/>
        </w:rPr>
        <w:t>ROJECT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DESCRIPTION</w:t>
      </w:r>
      <w:r>
        <w:rPr>
          <w:b/>
          <w:sz w:val="24"/>
        </w:rPr>
        <w:t>:</w:t>
      </w:r>
    </w:p>
    <w:p w:rsidR="00B004A5" w:rsidRDefault="00B004A5" w:rsidP="00B004A5">
      <w:pPr>
        <w:pStyle w:val="BodyText"/>
        <w:spacing w:before="4"/>
      </w:pPr>
    </w:p>
    <w:p w:rsidR="00B004A5" w:rsidRDefault="00B004A5" w:rsidP="00B004A5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ind w:left="460"/>
        <w:contextualSpacing w:val="0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19"/>
        </w:rPr>
        <w:t>ROJECT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RESULTS</w:t>
      </w:r>
      <w:r>
        <w:rPr>
          <w:b/>
          <w:sz w:val="24"/>
        </w:rPr>
        <w:t>:</w:t>
      </w:r>
    </w:p>
    <w:p w:rsidR="00B004A5" w:rsidRDefault="00B004A5" w:rsidP="00B004A5">
      <w:pPr>
        <w:pStyle w:val="BodyText"/>
        <w:spacing w:before="117"/>
        <w:ind w:left="100"/>
      </w:pPr>
      <w:r>
        <w:t>Complete the following sub-sections to discuss your results as they relate to the project’s specific objectives that you identified the application:</w:t>
      </w:r>
    </w:p>
    <w:p w:rsidR="00B004A5" w:rsidRDefault="00B004A5" w:rsidP="00B004A5">
      <w:pPr>
        <w:pStyle w:val="Heading1"/>
        <w:numPr>
          <w:ilvl w:val="0"/>
          <w:numId w:val="3"/>
        </w:numPr>
        <w:tabs>
          <w:tab w:val="left" w:pos="450"/>
        </w:tabs>
        <w:spacing w:before="122"/>
        <w:ind w:left="810"/>
      </w:pPr>
      <w:r>
        <w:t>Meeting the</w:t>
      </w:r>
      <w:r>
        <w:rPr>
          <w:spacing w:val="-3"/>
        </w:rPr>
        <w:t xml:space="preserve"> </w:t>
      </w:r>
      <w:r>
        <w:t>Objectives (identified in the grant application):</w:t>
      </w:r>
    </w:p>
    <w:p w:rsidR="00B004A5" w:rsidRPr="003D7C20" w:rsidRDefault="00B004A5" w:rsidP="00B004A5">
      <w:pPr>
        <w:spacing w:before="117"/>
        <w:ind w:left="1080"/>
        <w:rPr>
          <w:b/>
          <w:sz w:val="24"/>
        </w:rPr>
      </w:pPr>
      <w:r w:rsidRPr="003D7C20">
        <w:rPr>
          <w:b/>
          <w:sz w:val="24"/>
        </w:rPr>
        <w:t>Objective 1:</w:t>
      </w:r>
    </w:p>
    <w:p w:rsidR="00B004A5" w:rsidRDefault="00B004A5" w:rsidP="00B004A5">
      <w:pPr>
        <w:tabs>
          <w:tab w:val="left" w:pos="2443"/>
        </w:tabs>
        <w:spacing w:line="242" w:lineRule="auto"/>
        <w:ind w:left="1080" w:right="337"/>
        <w:rPr>
          <w:sz w:val="24"/>
        </w:rPr>
      </w:pPr>
      <w:r w:rsidRPr="00322DAA">
        <w:rPr>
          <w:sz w:val="24"/>
        </w:rPr>
        <w:t>Provide the results of meeting this objectiv</w:t>
      </w:r>
      <w:r>
        <w:rPr>
          <w:sz w:val="24"/>
        </w:rPr>
        <w:t>e.</w:t>
      </w:r>
    </w:p>
    <w:p w:rsidR="00B004A5" w:rsidRDefault="00B004A5" w:rsidP="00B004A5">
      <w:pPr>
        <w:tabs>
          <w:tab w:val="left" w:pos="2443"/>
        </w:tabs>
        <w:spacing w:line="242" w:lineRule="auto"/>
        <w:ind w:left="1080" w:right="337"/>
        <w:rPr>
          <w:sz w:val="24"/>
        </w:rPr>
      </w:pPr>
    </w:p>
    <w:p w:rsidR="00B004A5" w:rsidRPr="003D7C20" w:rsidRDefault="00B004A5" w:rsidP="00B004A5">
      <w:pPr>
        <w:tabs>
          <w:tab w:val="left" w:pos="2443"/>
        </w:tabs>
        <w:spacing w:line="242" w:lineRule="auto"/>
        <w:ind w:left="1080" w:right="337"/>
        <w:rPr>
          <w:b/>
          <w:sz w:val="24"/>
        </w:rPr>
      </w:pPr>
      <w:r w:rsidRPr="003D7C20">
        <w:rPr>
          <w:b/>
          <w:sz w:val="24"/>
        </w:rPr>
        <w:t>Objective 2:</w:t>
      </w:r>
    </w:p>
    <w:p w:rsidR="00B004A5" w:rsidRDefault="00B004A5" w:rsidP="00B004A5">
      <w:pPr>
        <w:tabs>
          <w:tab w:val="left" w:pos="2443"/>
        </w:tabs>
        <w:spacing w:line="242" w:lineRule="auto"/>
        <w:ind w:left="1080" w:right="337"/>
        <w:rPr>
          <w:sz w:val="24"/>
        </w:rPr>
      </w:pPr>
      <w:r w:rsidRPr="00322DAA">
        <w:rPr>
          <w:sz w:val="24"/>
        </w:rPr>
        <w:t>Follow the same format for all objectives.</w:t>
      </w:r>
    </w:p>
    <w:p w:rsidR="00B004A5" w:rsidRPr="003D7C20" w:rsidRDefault="00B004A5" w:rsidP="00B004A5">
      <w:pPr>
        <w:tabs>
          <w:tab w:val="left" w:pos="2443"/>
        </w:tabs>
        <w:spacing w:line="242" w:lineRule="auto"/>
        <w:ind w:left="1080" w:right="337"/>
        <w:rPr>
          <w:sz w:val="24"/>
        </w:rPr>
      </w:pPr>
    </w:p>
    <w:p w:rsidR="00B004A5" w:rsidRPr="003D7C20" w:rsidRDefault="00B004A5" w:rsidP="00B004A5">
      <w:pPr>
        <w:tabs>
          <w:tab w:val="left" w:pos="2443"/>
        </w:tabs>
        <w:spacing w:line="242" w:lineRule="auto"/>
        <w:ind w:left="1080" w:right="337"/>
        <w:rPr>
          <w:b/>
          <w:sz w:val="24"/>
        </w:rPr>
      </w:pPr>
      <w:r w:rsidRPr="003D7C20">
        <w:rPr>
          <w:b/>
          <w:sz w:val="24"/>
        </w:rPr>
        <w:t>Objective 3:</w:t>
      </w:r>
    </w:p>
    <w:p w:rsidR="00B004A5" w:rsidRDefault="00B004A5" w:rsidP="00B004A5">
      <w:pPr>
        <w:tabs>
          <w:tab w:val="left" w:pos="2443"/>
        </w:tabs>
        <w:spacing w:before="4" w:line="274" w:lineRule="exact"/>
        <w:ind w:right="839"/>
        <w:rPr>
          <w:sz w:val="24"/>
        </w:rPr>
      </w:pPr>
    </w:p>
    <w:p w:rsidR="00B004A5" w:rsidRPr="00E30C90" w:rsidRDefault="00B004A5" w:rsidP="00B004A5">
      <w:pPr>
        <w:pStyle w:val="ListParagraph"/>
        <w:widowControl w:val="0"/>
        <w:numPr>
          <w:ilvl w:val="0"/>
          <w:numId w:val="2"/>
        </w:numPr>
        <w:tabs>
          <w:tab w:val="left" w:pos="460"/>
          <w:tab w:val="left" w:pos="1900"/>
        </w:tabs>
        <w:autoSpaceDE w:val="0"/>
        <w:autoSpaceDN w:val="0"/>
        <w:spacing w:before="122"/>
        <w:ind w:right="179"/>
        <w:contextualSpacing w:val="0"/>
        <w:rPr>
          <w:sz w:val="24"/>
        </w:rPr>
      </w:pPr>
      <w:r w:rsidRPr="00E30C90">
        <w:rPr>
          <w:b/>
          <w:sz w:val="24"/>
        </w:rPr>
        <w:t xml:space="preserve">Interactions: </w:t>
      </w:r>
      <w:r w:rsidRPr="00E30C90">
        <w:rPr>
          <w:sz w:val="24"/>
        </w:rPr>
        <w:t>Describe participation or interactions with NYSG Extension staff, and industry, agency or other stakeholder representatives.</w:t>
      </w:r>
    </w:p>
    <w:p w:rsidR="00B004A5" w:rsidRPr="00E30C90" w:rsidRDefault="00B004A5" w:rsidP="00B004A5">
      <w:pPr>
        <w:pStyle w:val="Heading1"/>
        <w:numPr>
          <w:ilvl w:val="0"/>
          <w:numId w:val="2"/>
        </w:numPr>
        <w:tabs>
          <w:tab w:val="left" w:pos="460"/>
        </w:tabs>
        <w:spacing w:before="122"/>
        <w:ind w:right="100"/>
        <w:rPr>
          <w:b w:val="0"/>
        </w:rPr>
      </w:pPr>
      <w:r>
        <w:t xml:space="preserve">Impediments: </w:t>
      </w:r>
      <w:r w:rsidRPr="00E30C90">
        <w:rPr>
          <w:b w:val="0"/>
        </w:rPr>
        <w:t>Describe any difficulties or impediments during the project.</w:t>
      </w:r>
    </w:p>
    <w:p w:rsidR="00B004A5" w:rsidRDefault="00B004A5" w:rsidP="00B004A5">
      <w:pPr>
        <w:pStyle w:val="ListParagraph"/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spacing w:before="122"/>
        <w:ind w:right="100"/>
        <w:contextualSpacing w:val="0"/>
        <w:rPr>
          <w:sz w:val="24"/>
        </w:rPr>
      </w:pPr>
      <w:r>
        <w:rPr>
          <w:b/>
          <w:sz w:val="24"/>
        </w:rPr>
        <w:t xml:space="preserve">Presentations and Publications: </w:t>
      </w:r>
      <w:r>
        <w:rPr>
          <w:sz w:val="24"/>
        </w:rPr>
        <w:t xml:space="preserve">Describe efforts to disseminate information about this project (e.g., presentations, conferences, workshops, fact sheets, bulletins, brochures, news releases, web articles, newsletters, television </w:t>
      </w:r>
      <w:r>
        <w:rPr>
          <w:spacing w:val="2"/>
          <w:sz w:val="24"/>
        </w:rPr>
        <w:t xml:space="preserve">or </w:t>
      </w:r>
      <w:r>
        <w:rPr>
          <w:sz w:val="24"/>
        </w:rPr>
        <w:t xml:space="preserve">radio appearances, </w:t>
      </w:r>
      <w:r>
        <w:rPr>
          <w:spacing w:val="2"/>
          <w:sz w:val="24"/>
        </w:rPr>
        <w:t xml:space="preserve">or </w:t>
      </w:r>
      <w:r>
        <w:rPr>
          <w:sz w:val="24"/>
        </w:rPr>
        <w:t xml:space="preserve">interviews with the media). Either attach </w:t>
      </w:r>
      <w:r>
        <w:rPr>
          <w:spacing w:val="2"/>
          <w:sz w:val="24"/>
        </w:rPr>
        <w:t xml:space="preserve">or </w:t>
      </w:r>
      <w:r>
        <w:rPr>
          <w:sz w:val="24"/>
        </w:rPr>
        <w:t xml:space="preserve">send when available one </w:t>
      </w:r>
      <w:r>
        <w:rPr>
          <w:spacing w:val="2"/>
          <w:sz w:val="24"/>
        </w:rPr>
        <w:t xml:space="preserve">copy of </w:t>
      </w:r>
      <w:r>
        <w:rPr>
          <w:sz w:val="24"/>
        </w:rPr>
        <w:t xml:space="preserve">each publication/product (pdf preferred or web link). Please provide a </w:t>
      </w:r>
      <w:r>
        <w:rPr>
          <w:spacing w:val="-3"/>
          <w:sz w:val="24"/>
        </w:rPr>
        <w:t>list</w:t>
      </w:r>
      <w:r>
        <w:rPr>
          <w:spacing w:val="2"/>
          <w:sz w:val="24"/>
        </w:rPr>
        <w:t xml:space="preserve"> </w:t>
      </w:r>
      <w:r>
        <w:rPr>
          <w:sz w:val="24"/>
        </w:rPr>
        <w:t>below.</w:t>
      </w:r>
    </w:p>
    <w:p w:rsidR="00B004A5" w:rsidRDefault="00B004A5" w:rsidP="00B004A5">
      <w:pPr>
        <w:pStyle w:val="BodyText"/>
        <w:spacing w:before="1"/>
      </w:pPr>
    </w:p>
    <w:p w:rsidR="00B004A5" w:rsidRDefault="00B004A5" w:rsidP="00B004A5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ind w:left="460"/>
        <w:contextualSpacing w:val="0"/>
        <w:rPr>
          <w:b/>
          <w:sz w:val="24"/>
        </w:rPr>
      </w:pPr>
      <w:r>
        <w:rPr>
          <w:b/>
          <w:sz w:val="19"/>
        </w:rPr>
        <w:t>ACCOMPLISHMENTS</w:t>
      </w:r>
      <w:r>
        <w:rPr>
          <w:b/>
          <w:sz w:val="24"/>
        </w:rPr>
        <w:t>:</w:t>
      </w:r>
    </w:p>
    <w:p w:rsidR="00B004A5" w:rsidRDefault="00B004A5" w:rsidP="00B004A5">
      <w:pPr>
        <w:pStyle w:val="BodyText"/>
        <w:spacing w:before="112"/>
        <w:ind w:left="162"/>
      </w:pPr>
      <w:r>
        <w:t>Complete the following sub-sections:</w:t>
      </w:r>
    </w:p>
    <w:p w:rsidR="00B004A5" w:rsidRPr="00430759" w:rsidRDefault="00B004A5" w:rsidP="00B004A5">
      <w:pPr>
        <w:pStyle w:val="Heading1"/>
        <w:numPr>
          <w:ilvl w:val="0"/>
          <w:numId w:val="1"/>
        </w:numPr>
        <w:tabs>
          <w:tab w:val="left" w:pos="450"/>
          <w:tab w:val="left" w:pos="2260"/>
        </w:tabs>
        <w:spacing w:before="115" w:line="242" w:lineRule="auto"/>
        <w:ind w:left="810" w:right="192"/>
        <w:rPr>
          <w:b w:val="0"/>
        </w:rPr>
      </w:pPr>
      <w:r>
        <w:t>Impacts &amp;</w:t>
      </w:r>
      <w:r w:rsidRPr="00430759">
        <w:rPr>
          <w:spacing w:val="-14"/>
        </w:rPr>
        <w:t xml:space="preserve"> </w:t>
      </w:r>
      <w:r>
        <w:t xml:space="preserve">Effects: </w:t>
      </w:r>
      <w:r w:rsidRPr="00430759">
        <w:rPr>
          <w:b w:val="0"/>
        </w:rPr>
        <w:t>Describe any significant impacts/effects that the project is expected to have</w:t>
      </w:r>
      <w:r>
        <w:rPr>
          <w:b w:val="0"/>
        </w:rPr>
        <w:t xml:space="preserve"> or has had.</w:t>
      </w:r>
    </w:p>
    <w:p w:rsidR="00B004A5" w:rsidRDefault="00B004A5" w:rsidP="00B004A5">
      <w:pPr>
        <w:pStyle w:val="Heading1"/>
        <w:numPr>
          <w:ilvl w:val="0"/>
          <w:numId w:val="1"/>
        </w:numPr>
        <w:tabs>
          <w:tab w:val="left" w:pos="450"/>
          <w:tab w:val="left" w:pos="2260"/>
        </w:tabs>
        <w:spacing w:before="115" w:line="242" w:lineRule="auto"/>
        <w:ind w:left="810" w:right="192"/>
      </w:pPr>
      <w:r>
        <w:t>Volunteers:</w:t>
      </w:r>
      <w:r>
        <w:rPr>
          <w:b w:val="0"/>
        </w:rPr>
        <w:t xml:space="preserve"> </w:t>
      </w:r>
      <w:r w:rsidRPr="00430759">
        <w:rPr>
          <w:b w:val="0"/>
        </w:rPr>
        <w:t xml:space="preserve">Provide information about any volunteers (citizens or students) who worked on the </w:t>
      </w:r>
      <w:r w:rsidRPr="00430759">
        <w:rPr>
          <w:b w:val="0"/>
        </w:rPr>
        <w:lastRenderedPageBreak/>
        <w:t>project. Indicate their activity and amount of time (hours) they participated.</w:t>
      </w:r>
    </w:p>
    <w:p w:rsidR="00B004A5" w:rsidRPr="00430759" w:rsidRDefault="00B004A5" w:rsidP="00B004A5">
      <w:pPr>
        <w:tabs>
          <w:tab w:val="left" w:pos="2260"/>
        </w:tabs>
        <w:spacing w:before="117"/>
        <w:ind w:left="882"/>
        <w:rPr>
          <w:sz w:val="24"/>
        </w:rPr>
      </w:pPr>
    </w:p>
    <w:p w:rsidR="00B004A5" w:rsidRPr="004C0C1F" w:rsidRDefault="00B004A5" w:rsidP="00B004A5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spacing w:before="117"/>
        <w:ind w:right="361" w:firstLine="0"/>
        <w:contextualSpacing w:val="0"/>
        <w:rPr>
          <w:sz w:val="24"/>
        </w:rPr>
      </w:pPr>
      <w:r>
        <w:rPr>
          <w:b/>
          <w:sz w:val="19"/>
        </w:rPr>
        <w:t>STAKEHOLDER SUMMARY</w:t>
      </w:r>
      <w:r>
        <w:rPr>
          <w:b/>
          <w:sz w:val="24"/>
        </w:rPr>
        <w:t xml:space="preserve">: </w:t>
      </w:r>
      <w:r w:rsidRPr="004C0C1F">
        <w:rPr>
          <w:sz w:val="24"/>
        </w:rPr>
        <w:t>Provide a summary</w:t>
      </w:r>
      <w:r>
        <w:rPr>
          <w:sz w:val="24"/>
        </w:rPr>
        <w:t xml:space="preserve"> of your project as if you were selling or describing your work to a potential “stakeholder” (non-technical audience) or funder.  Focus on the major issues and their importance, the results, and impacts of this work.  Be sure to include the ‘take home’ message for your project.</w:t>
      </w:r>
    </w:p>
    <w:p w:rsidR="00B004A5" w:rsidRDefault="00B004A5" w:rsidP="00B004A5"/>
    <w:p w:rsidR="00B004A5" w:rsidRDefault="00B004A5" w:rsidP="00B004A5">
      <w:pPr>
        <w:pStyle w:val="ListParagraph"/>
        <w:widowControl w:val="0"/>
        <w:numPr>
          <w:ilvl w:val="0"/>
          <w:numId w:val="4"/>
        </w:numPr>
        <w:tabs>
          <w:tab w:val="left" w:pos="460"/>
        </w:tabs>
        <w:autoSpaceDE w:val="0"/>
        <w:autoSpaceDN w:val="0"/>
        <w:spacing w:before="117"/>
        <w:ind w:right="361" w:firstLine="0"/>
        <w:contextualSpacing w:val="0"/>
        <w:rPr>
          <w:sz w:val="24"/>
        </w:rPr>
      </w:pPr>
      <w:r>
        <w:rPr>
          <w:b/>
          <w:sz w:val="19"/>
        </w:rPr>
        <w:t>PICTORIAL</w:t>
      </w:r>
      <w:r>
        <w:rPr>
          <w:b/>
          <w:sz w:val="24"/>
        </w:rPr>
        <w:t xml:space="preserve">: </w:t>
      </w:r>
      <w:r>
        <w:rPr>
          <w:sz w:val="24"/>
        </w:rPr>
        <w:t xml:space="preserve">Provide any additional images/photos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personnel at work,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field </w:t>
      </w:r>
      <w:r>
        <w:rPr>
          <w:spacing w:val="2"/>
          <w:sz w:val="24"/>
        </w:rPr>
        <w:t xml:space="preserve">or </w:t>
      </w:r>
      <w:r>
        <w:rPr>
          <w:sz w:val="24"/>
        </w:rPr>
        <w:t xml:space="preserve">laboratory, equipment being used, field sites, organism(s) </w:t>
      </w:r>
      <w:r>
        <w:rPr>
          <w:spacing w:val="2"/>
          <w:sz w:val="24"/>
        </w:rPr>
        <w:t xml:space="preserve">of </w:t>
      </w:r>
      <w:r>
        <w:rPr>
          <w:sz w:val="24"/>
        </w:rPr>
        <w:t xml:space="preserve">study </w:t>
      </w:r>
      <w:r>
        <w:rPr>
          <w:spacing w:val="2"/>
          <w:sz w:val="24"/>
        </w:rPr>
        <w:t xml:space="preserve">or </w:t>
      </w:r>
      <w:r>
        <w:rPr>
          <w:sz w:val="24"/>
        </w:rPr>
        <w:t xml:space="preserve">links to project website, etc. Please include proper photo credits and a caption with date, location, names </w:t>
      </w:r>
      <w:r>
        <w:rPr>
          <w:spacing w:val="2"/>
          <w:sz w:val="24"/>
        </w:rPr>
        <w:t xml:space="preserve">of </w:t>
      </w:r>
      <w:r>
        <w:rPr>
          <w:sz w:val="24"/>
        </w:rPr>
        <w:t>people, and activity. These images are useful to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document your project </w:t>
      </w:r>
      <w:r>
        <w:rPr>
          <w:spacing w:val="-3"/>
          <w:sz w:val="24"/>
        </w:rPr>
        <w:t xml:space="preserve">in </w:t>
      </w:r>
      <w:r>
        <w:rPr>
          <w:sz w:val="24"/>
        </w:rPr>
        <w:t>future NYSG publications, websites and</w:t>
      </w:r>
      <w:r>
        <w:rPr>
          <w:spacing w:val="-16"/>
          <w:sz w:val="24"/>
        </w:rPr>
        <w:t xml:space="preserve"> </w:t>
      </w:r>
      <w:r>
        <w:rPr>
          <w:sz w:val="24"/>
        </w:rPr>
        <w:t>presentations.</w:t>
      </w:r>
      <w:r w:rsidRPr="004C0C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Submit images/photographs as stand-alone jpg files at least one high-res (300 dpi at 4x6) or large (at least 1MB) file.   Use the space in this section to write a caption and photo credit. </w:t>
      </w:r>
      <w:r w:rsidRPr="00D73BA0">
        <w:rPr>
          <w:b/>
          <w:sz w:val="22"/>
          <w:szCs w:val="22"/>
        </w:rPr>
        <w:t xml:space="preserve"> Signe</w:t>
      </w:r>
      <w:r w:rsidRPr="004C0C1F">
        <w:rPr>
          <w:b/>
          <w:sz w:val="22"/>
          <w:szCs w:val="22"/>
        </w:rPr>
        <w:t>d Model Photo Release form must be submitted (as attachment) for photographs involving minors, to grant NYSG permission to use these images in publication</w:t>
      </w:r>
      <w:r>
        <w:rPr>
          <w:b/>
          <w:sz w:val="22"/>
          <w:szCs w:val="22"/>
        </w:rPr>
        <w:t>s</w:t>
      </w:r>
      <w:r w:rsidRPr="004C0C1F">
        <w:rPr>
          <w:b/>
          <w:sz w:val="22"/>
          <w:szCs w:val="22"/>
        </w:rPr>
        <w:t>.  There is absolutely no exception to this policy</w:t>
      </w:r>
      <w:r>
        <w:rPr>
          <w:sz w:val="22"/>
          <w:szCs w:val="22"/>
        </w:rPr>
        <w:t>.</w:t>
      </w:r>
    </w:p>
    <w:p w:rsidR="00B004A5" w:rsidRDefault="00B004A5" w:rsidP="00B004A5"/>
    <w:p w:rsidR="00ED5E03" w:rsidRDefault="00ED5E03">
      <w:bookmarkStart w:id="0" w:name="_GoBack"/>
      <w:bookmarkEnd w:id="0"/>
    </w:p>
    <w:sectPr w:rsidR="00ED5E03" w:rsidSect="00E23894">
      <w:footerReference w:type="default" r:id="rId5"/>
      <w:pgSz w:w="12240" w:h="15840" w:code="1"/>
      <w:pgMar w:top="720" w:right="720" w:bottom="1440" w:left="720" w:header="187" w:footer="41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9B" w:rsidRPr="00072E1C" w:rsidRDefault="00B004A5" w:rsidP="00072E1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11E90"/>
    <w:multiLevelType w:val="hybridMultilevel"/>
    <w:tmpl w:val="5B76514A"/>
    <w:lvl w:ilvl="0" w:tplc="E0B4E4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06252C0">
      <w:start w:val="1"/>
      <w:numFmt w:val="lowerLetter"/>
      <w:lvlText w:val="%2."/>
      <w:lvlJc w:val="left"/>
      <w:pPr>
        <w:ind w:left="1982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2" w:tplc="EA148560">
      <w:start w:val="1"/>
      <w:numFmt w:val="lowerLetter"/>
      <w:lvlText w:val="%3."/>
      <w:lvlJc w:val="left"/>
      <w:pPr>
        <w:ind w:left="2068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3" w:tplc="139CC000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46301C6C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AB707978">
      <w:numFmt w:val="bullet"/>
      <w:lvlText w:val="•"/>
      <w:lvlJc w:val="left"/>
      <w:pPr>
        <w:ind w:left="5232" w:hanging="360"/>
      </w:pPr>
      <w:rPr>
        <w:rFonts w:hint="default"/>
      </w:rPr>
    </w:lvl>
    <w:lvl w:ilvl="6" w:tplc="8698E6CE">
      <w:numFmt w:val="bullet"/>
      <w:lvlText w:val="•"/>
      <w:lvlJc w:val="left"/>
      <w:pPr>
        <w:ind w:left="6290" w:hanging="360"/>
      </w:pPr>
      <w:rPr>
        <w:rFonts w:hint="default"/>
      </w:rPr>
    </w:lvl>
    <w:lvl w:ilvl="7" w:tplc="23FCDF2C">
      <w:numFmt w:val="bullet"/>
      <w:lvlText w:val="•"/>
      <w:lvlJc w:val="left"/>
      <w:pPr>
        <w:ind w:left="7347" w:hanging="360"/>
      </w:pPr>
      <w:rPr>
        <w:rFonts w:hint="default"/>
      </w:rPr>
    </w:lvl>
    <w:lvl w:ilvl="8" w:tplc="36CEC7D6">
      <w:numFmt w:val="bullet"/>
      <w:lvlText w:val="•"/>
      <w:lvlJc w:val="left"/>
      <w:pPr>
        <w:ind w:left="8405" w:hanging="360"/>
      </w:pPr>
      <w:rPr>
        <w:rFonts w:hint="default"/>
      </w:rPr>
    </w:lvl>
  </w:abstractNum>
  <w:abstractNum w:abstractNumId="1" w15:restartNumberingAfterBreak="0">
    <w:nsid w:val="32895FDA"/>
    <w:multiLevelType w:val="hybridMultilevel"/>
    <w:tmpl w:val="CDA60AC2"/>
    <w:lvl w:ilvl="0" w:tplc="F25A28A4">
      <w:start w:val="1"/>
      <w:numFmt w:val="lowerLetter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CA8CA74">
      <w:start w:val="1"/>
      <w:numFmt w:val="lowerLetter"/>
      <w:lvlText w:val="%2.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286AD4A"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8138A94A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0C09D10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D84A0CA2">
      <w:numFmt w:val="bullet"/>
      <w:lvlText w:val="•"/>
      <w:lvlJc w:val="left"/>
      <w:pPr>
        <w:ind w:left="5108" w:hanging="360"/>
      </w:pPr>
      <w:rPr>
        <w:rFonts w:hint="default"/>
      </w:rPr>
    </w:lvl>
    <w:lvl w:ilvl="6" w:tplc="1A9C3B48"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A5E00150"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CCD83090">
      <w:numFmt w:val="bullet"/>
      <w:lvlText w:val="•"/>
      <w:lvlJc w:val="left"/>
      <w:pPr>
        <w:ind w:left="8008" w:hanging="360"/>
      </w:pPr>
      <w:rPr>
        <w:rFonts w:hint="default"/>
      </w:rPr>
    </w:lvl>
  </w:abstractNum>
  <w:abstractNum w:abstractNumId="2" w15:restartNumberingAfterBreak="0">
    <w:nsid w:val="4C0476FC"/>
    <w:multiLevelType w:val="hybridMultilevel"/>
    <w:tmpl w:val="D1C032F2"/>
    <w:lvl w:ilvl="0" w:tplc="F3C0A12C">
      <w:start w:val="1"/>
      <w:numFmt w:val="upperLetter"/>
      <w:lvlText w:val="%1."/>
      <w:lvlJc w:val="left"/>
      <w:pPr>
        <w:ind w:left="10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B34013E8">
      <w:start w:val="1"/>
      <w:numFmt w:val="decimal"/>
      <w:lvlText w:val="%2.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6CACA0A"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8FC87372">
      <w:numFmt w:val="bullet"/>
      <w:lvlText w:val="•"/>
      <w:lvlJc w:val="left"/>
      <w:pPr>
        <w:ind w:left="3131" w:hanging="360"/>
      </w:pPr>
      <w:rPr>
        <w:rFonts w:hint="default"/>
      </w:rPr>
    </w:lvl>
    <w:lvl w:ilvl="4" w:tplc="42F05880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AC22495A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8E2A6078">
      <w:numFmt w:val="bullet"/>
      <w:lvlText w:val="•"/>
      <w:lvlJc w:val="left"/>
      <w:pPr>
        <w:ind w:left="6537" w:hanging="360"/>
      </w:pPr>
      <w:rPr>
        <w:rFonts w:hint="default"/>
      </w:rPr>
    </w:lvl>
    <w:lvl w:ilvl="7" w:tplc="52224C2A"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657CB5DC">
      <w:numFmt w:val="bullet"/>
      <w:lvlText w:val="•"/>
      <w:lvlJc w:val="left"/>
      <w:pPr>
        <w:ind w:left="8808" w:hanging="360"/>
      </w:pPr>
      <w:rPr>
        <w:rFonts w:hint="default"/>
      </w:rPr>
    </w:lvl>
  </w:abstractNum>
  <w:abstractNum w:abstractNumId="3" w15:restartNumberingAfterBreak="0">
    <w:nsid w:val="54D006E7"/>
    <w:multiLevelType w:val="hybridMultilevel"/>
    <w:tmpl w:val="6352BF5A"/>
    <w:lvl w:ilvl="0" w:tplc="931C172E">
      <w:start w:val="2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spacing w:val="-1"/>
        <w:w w:val="99"/>
        <w:sz w:val="24"/>
        <w:szCs w:val="24"/>
      </w:rPr>
    </w:lvl>
    <w:lvl w:ilvl="1" w:tplc="396C2C26">
      <w:start w:val="1"/>
      <w:numFmt w:val="decimal"/>
      <w:lvlText w:val="%2."/>
      <w:lvlJc w:val="left"/>
      <w:pPr>
        <w:ind w:left="226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1E4A487A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D79E61B2">
      <w:numFmt w:val="bullet"/>
      <w:lvlText w:val="•"/>
      <w:lvlJc w:val="left"/>
      <w:pPr>
        <w:ind w:left="4037" w:hanging="360"/>
      </w:pPr>
      <w:rPr>
        <w:rFonts w:hint="default"/>
      </w:rPr>
    </w:lvl>
    <w:lvl w:ilvl="4" w:tplc="3F8415B6">
      <w:numFmt w:val="bullet"/>
      <w:lvlText w:val="•"/>
      <w:lvlJc w:val="left"/>
      <w:pPr>
        <w:ind w:left="4926" w:hanging="360"/>
      </w:pPr>
      <w:rPr>
        <w:rFonts w:hint="default"/>
      </w:rPr>
    </w:lvl>
    <w:lvl w:ilvl="5" w:tplc="2F1E0B42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59DE046E">
      <w:numFmt w:val="bullet"/>
      <w:lvlText w:val="•"/>
      <w:lvlJc w:val="left"/>
      <w:pPr>
        <w:ind w:left="6704" w:hanging="360"/>
      </w:pPr>
      <w:rPr>
        <w:rFonts w:hint="default"/>
      </w:rPr>
    </w:lvl>
    <w:lvl w:ilvl="7" w:tplc="4C500802">
      <w:numFmt w:val="bullet"/>
      <w:lvlText w:val="•"/>
      <w:lvlJc w:val="left"/>
      <w:pPr>
        <w:ind w:left="7593" w:hanging="360"/>
      </w:pPr>
      <w:rPr>
        <w:rFonts w:hint="default"/>
      </w:rPr>
    </w:lvl>
    <w:lvl w:ilvl="8" w:tplc="86863AF8">
      <w:numFmt w:val="bullet"/>
      <w:lvlText w:val="•"/>
      <w:lvlJc w:val="left"/>
      <w:pPr>
        <w:ind w:left="8482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A5"/>
    <w:rsid w:val="00B004A5"/>
    <w:rsid w:val="00E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34B10-852E-40FD-BE37-31E1F992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B004A5"/>
    <w:pPr>
      <w:widowControl w:val="0"/>
      <w:autoSpaceDE w:val="0"/>
      <w:autoSpaceDN w:val="0"/>
      <w:spacing w:before="119"/>
      <w:ind w:left="15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04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004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4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004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04A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004A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004A5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04A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0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R-Den</dc:creator>
  <cp:keywords/>
  <dc:description/>
  <cp:lastModifiedBy>AC R-Den</cp:lastModifiedBy>
  <cp:revision>1</cp:revision>
  <dcterms:created xsi:type="dcterms:W3CDTF">2019-11-13T18:21:00Z</dcterms:created>
  <dcterms:modified xsi:type="dcterms:W3CDTF">2019-11-13T18:22:00Z</dcterms:modified>
</cp:coreProperties>
</file>